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2144A" w14:textId="77777777" w:rsidR="00FE1A81" w:rsidRDefault="00FE1A81" w:rsidP="00FE1A81">
      <w:pPr>
        <w:spacing w:before="120" w:after="120" w:line="360" w:lineRule="auto"/>
        <w:jc w:val="center"/>
        <w:rPr>
          <w:rFonts w:ascii="Arial" w:hAnsi="Arial" w:cs="Arial"/>
          <w:sz w:val="28"/>
          <w:szCs w:val="28"/>
        </w:rPr>
      </w:pPr>
      <w:r>
        <w:rPr>
          <w:noProof/>
          <w:lang w:eastAsia="en-GB"/>
        </w:rPr>
        <w:drawing>
          <wp:inline distT="0" distB="0" distL="0" distR="0" wp14:anchorId="573BF8EF" wp14:editId="32C9DF23">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5FDA8F17" w14:textId="6A5114CD"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proofErr w:type="gramStart"/>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Poorly</w:t>
      </w:r>
      <w:proofErr w:type="gramEnd"/>
      <w:r w:rsidR="00C9361F" w:rsidRPr="00E57E07">
        <w:rPr>
          <w:rFonts w:ascii="Arial" w:hAnsi="Arial" w:cs="Arial"/>
          <w:b/>
          <w:bCs/>
          <w:sz w:val="28"/>
          <w:szCs w:val="28"/>
        </w:rPr>
        <w:t xml:space="preserve">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2AC07B8C" w:rsidR="0029691B" w:rsidRPr="00FE1A81" w:rsidRDefault="0029691B" w:rsidP="008A59E2">
      <w:pPr>
        <w:numPr>
          <w:ilvl w:val="0"/>
          <w:numId w:val="28"/>
        </w:numPr>
        <w:spacing w:before="120" w:after="120" w:line="360" w:lineRule="auto"/>
        <w:jc w:val="both"/>
        <w:rPr>
          <w:rFonts w:ascii="Arial" w:hAnsi="Arial" w:cs="Arial"/>
          <w:sz w:val="22"/>
          <w:szCs w:val="22"/>
        </w:rPr>
      </w:pPr>
      <w:r w:rsidRPr="00FE1A81">
        <w:rPr>
          <w:rFonts w:ascii="Arial" w:hAnsi="Arial" w:cs="Arial"/>
          <w:sz w:val="22"/>
          <w:szCs w:val="22"/>
        </w:rPr>
        <w:t xml:space="preserve">If </w:t>
      </w:r>
      <w:r w:rsidR="003740D9" w:rsidRPr="00FE1A81">
        <w:rPr>
          <w:rFonts w:ascii="Arial" w:hAnsi="Arial" w:cs="Arial"/>
          <w:sz w:val="22"/>
          <w:szCs w:val="22"/>
        </w:rPr>
        <w:t>a child</w:t>
      </w:r>
      <w:r w:rsidRPr="00FE1A81">
        <w:rPr>
          <w:rFonts w:ascii="Arial" w:hAnsi="Arial" w:cs="Arial"/>
          <w:sz w:val="22"/>
          <w:szCs w:val="22"/>
        </w:rPr>
        <w:t xml:space="preserve"> appear</w:t>
      </w:r>
      <w:r w:rsidR="003740D9" w:rsidRPr="00FE1A81">
        <w:rPr>
          <w:rFonts w:ascii="Arial" w:hAnsi="Arial" w:cs="Arial"/>
          <w:sz w:val="22"/>
          <w:szCs w:val="22"/>
        </w:rPr>
        <w:t>s</w:t>
      </w:r>
      <w:r w:rsidR="00224C94" w:rsidRPr="00FE1A81">
        <w:rPr>
          <w:rFonts w:ascii="Arial" w:hAnsi="Arial" w:cs="Arial"/>
          <w:sz w:val="22"/>
          <w:szCs w:val="22"/>
        </w:rPr>
        <w:t xml:space="preserve"> unwell during the day, for example </w:t>
      </w:r>
      <w:r w:rsidRPr="00FE1A81">
        <w:rPr>
          <w:rFonts w:ascii="Arial" w:hAnsi="Arial" w:cs="Arial"/>
          <w:sz w:val="22"/>
          <w:szCs w:val="22"/>
        </w:rPr>
        <w:t>ha</w:t>
      </w:r>
      <w:r w:rsidR="003740D9" w:rsidRPr="00FE1A81">
        <w:rPr>
          <w:rFonts w:ascii="Arial" w:hAnsi="Arial" w:cs="Arial"/>
          <w:sz w:val="22"/>
          <w:szCs w:val="22"/>
        </w:rPr>
        <w:t>s</w:t>
      </w:r>
      <w:r w:rsidRPr="00FE1A81">
        <w:rPr>
          <w:rFonts w:ascii="Arial" w:hAnsi="Arial" w:cs="Arial"/>
          <w:sz w:val="22"/>
          <w:szCs w:val="22"/>
        </w:rPr>
        <w:t xml:space="preserve"> a </w:t>
      </w:r>
      <w:r w:rsidR="003740D9" w:rsidRPr="00FE1A81">
        <w:rPr>
          <w:rFonts w:ascii="Arial" w:hAnsi="Arial" w:cs="Arial"/>
          <w:sz w:val="22"/>
          <w:szCs w:val="22"/>
        </w:rPr>
        <w:t xml:space="preserve">raised </w:t>
      </w:r>
      <w:r w:rsidRPr="00FE1A81">
        <w:rPr>
          <w:rFonts w:ascii="Arial" w:hAnsi="Arial" w:cs="Arial"/>
          <w:sz w:val="22"/>
          <w:szCs w:val="22"/>
        </w:rPr>
        <w:t>temperature, sickness, diarrhoea</w:t>
      </w:r>
      <w:r w:rsidR="0057493C" w:rsidRPr="00FE1A81">
        <w:rPr>
          <w:rFonts w:ascii="Arial" w:hAnsi="Arial" w:cs="Arial"/>
          <w:sz w:val="22"/>
          <w:szCs w:val="22"/>
        </w:rPr>
        <w:t>*</w:t>
      </w:r>
      <w:r w:rsidRPr="00FE1A81">
        <w:rPr>
          <w:rFonts w:ascii="Arial" w:hAnsi="Arial" w:cs="Arial"/>
          <w:sz w:val="22"/>
          <w:szCs w:val="22"/>
        </w:rPr>
        <w:t xml:space="preserve"> </w:t>
      </w:r>
      <w:r w:rsidR="00C474A9" w:rsidRPr="00FE1A81">
        <w:rPr>
          <w:rFonts w:ascii="Arial" w:hAnsi="Arial" w:cs="Arial"/>
          <w:sz w:val="22"/>
          <w:szCs w:val="22"/>
        </w:rPr>
        <w:t>and/</w:t>
      </w:r>
      <w:r w:rsidRPr="00FE1A81">
        <w:rPr>
          <w:rFonts w:ascii="Arial" w:hAnsi="Arial" w:cs="Arial"/>
          <w:sz w:val="22"/>
          <w:szCs w:val="22"/>
        </w:rPr>
        <w:t xml:space="preserve">or pains, particularly in the head or stomach </w:t>
      </w:r>
      <w:r w:rsidR="003373D7" w:rsidRPr="00FE1A81">
        <w:rPr>
          <w:rFonts w:ascii="Arial" w:hAnsi="Arial" w:cs="Arial"/>
          <w:sz w:val="22"/>
          <w:szCs w:val="22"/>
        </w:rPr>
        <w:t xml:space="preserve">then </w:t>
      </w:r>
      <w:r w:rsidRPr="00FE1A81">
        <w:rPr>
          <w:rFonts w:ascii="Arial" w:hAnsi="Arial" w:cs="Arial"/>
          <w:sz w:val="22"/>
          <w:szCs w:val="22"/>
        </w:rPr>
        <w:t xml:space="preserve">the </w:t>
      </w:r>
      <w:r w:rsidR="003373D7" w:rsidRPr="00FE1A81">
        <w:rPr>
          <w:rFonts w:ascii="Arial" w:hAnsi="Arial" w:cs="Arial"/>
          <w:sz w:val="22"/>
          <w:szCs w:val="22"/>
        </w:rPr>
        <w:t xml:space="preserve">setting </w:t>
      </w:r>
      <w:r w:rsidRPr="00FE1A81">
        <w:rPr>
          <w:rFonts w:ascii="Arial" w:hAnsi="Arial" w:cs="Arial"/>
          <w:sz w:val="22"/>
          <w:szCs w:val="22"/>
        </w:rPr>
        <w:t>manager calls the parents</w:t>
      </w:r>
      <w:r w:rsidR="003740D9" w:rsidRPr="00FE1A81">
        <w:rPr>
          <w:rFonts w:ascii="Arial" w:hAnsi="Arial" w:cs="Arial"/>
          <w:sz w:val="22"/>
          <w:szCs w:val="22"/>
        </w:rPr>
        <w:t xml:space="preserve"> </w:t>
      </w:r>
      <w:r w:rsidRPr="00FE1A81">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water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i.e. ear thermometer. </w:t>
      </w:r>
    </w:p>
    <w:p w14:paraId="132948F7" w14:textId="5F20C674" w:rsidR="0029691B" w:rsidRPr="00A65DA9" w:rsidRDefault="002C614C" w:rsidP="008A59E2">
      <w:pPr>
        <w:numPr>
          <w:ilvl w:val="0"/>
          <w:numId w:val="28"/>
        </w:numPr>
        <w:spacing w:before="120" w:after="120" w:line="360" w:lineRule="auto"/>
        <w:jc w:val="both"/>
        <w:rPr>
          <w:rFonts w:ascii="Arial" w:hAnsi="Arial" w:cs="Arial"/>
          <w:sz w:val="22"/>
          <w:szCs w:val="22"/>
        </w:rPr>
      </w:pPr>
      <w:r w:rsidRPr="3782AF35">
        <w:rPr>
          <w:rFonts w:ascii="Arial" w:hAnsi="Arial" w:cs="Arial"/>
          <w:sz w:val="22"/>
          <w:szCs w:val="22"/>
        </w:rPr>
        <w:t>If a baby</w:t>
      </w:r>
      <w:r w:rsidR="003740D9" w:rsidRPr="3782AF35">
        <w:rPr>
          <w:rFonts w:ascii="Arial" w:hAnsi="Arial" w:cs="Arial"/>
          <w:sz w:val="22"/>
          <w:szCs w:val="22"/>
        </w:rPr>
        <w:t>’s</w:t>
      </w:r>
      <w:r w:rsidR="0029691B" w:rsidRPr="3782AF35">
        <w:rPr>
          <w:rFonts w:ascii="Arial" w:hAnsi="Arial" w:cs="Arial"/>
          <w:sz w:val="22"/>
          <w:szCs w:val="22"/>
        </w:rPr>
        <w:t xml:space="preserve"> temperature does not go down, and is worryingly high</w:t>
      </w:r>
      <w:r w:rsidR="003740D9" w:rsidRPr="3782AF35">
        <w:rPr>
          <w:rFonts w:ascii="Arial" w:hAnsi="Arial" w:cs="Arial"/>
          <w:sz w:val="22"/>
          <w:szCs w:val="22"/>
        </w:rPr>
        <w:t>, then</w:t>
      </w:r>
      <w:r w:rsidR="0029691B" w:rsidRPr="3782AF35">
        <w:rPr>
          <w:rFonts w:ascii="Arial" w:hAnsi="Arial" w:cs="Arial"/>
          <w:sz w:val="22"/>
          <w:szCs w:val="22"/>
        </w:rPr>
        <w:t xml:space="preserve"> Calpol</w:t>
      </w:r>
      <w:r w:rsidRPr="3782AF35">
        <w:rPr>
          <w:rFonts w:ascii="Arial" w:hAnsi="Arial" w:cs="Arial"/>
          <w:sz w:val="22"/>
          <w:szCs w:val="22"/>
        </w:rPr>
        <w:t xml:space="preserve"> </w:t>
      </w:r>
      <w:r w:rsidR="005F7E79" w:rsidRPr="3782AF35">
        <w:rPr>
          <w:rFonts w:ascii="Arial" w:hAnsi="Arial" w:cs="Arial"/>
          <w:sz w:val="22"/>
          <w:szCs w:val="22"/>
        </w:rPr>
        <w:t xml:space="preserve">may be given </w:t>
      </w:r>
      <w:r w:rsidR="005F7E79" w:rsidRPr="00361C62">
        <w:rPr>
          <w:rFonts w:ascii="Arial" w:hAnsi="Arial" w:cs="Arial"/>
          <w:sz w:val="22"/>
          <w:szCs w:val="22"/>
        </w:rPr>
        <w:t>after</w:t>
      </w:r>
      <w:r w:rsidR="005F7E79" w:rsidRPr="003551F7">
        <w:rPr>
          <w:rFonts w:ascii="Arial" w:hAnsi="Arial" w:cs="Arial"/>
          <w:sz w:val="22"/>
          <w:szCs w:val="22"/>
        </w:rPr>
        <w:t xml:space="preserve"> </w:t>
      </w:r>
      <w:r w:rsidR="0029691B" w:rsidRPr="3782AF35">
        <w:rPr>
          <w:rFonts w:ascii="Arial" w:hAnsi="Arial" w:cs="Arial"/>
          <w:sz w:val="22"/>
          <w:szCs w:val="22"/>
        </w:rPr>
        <w:t>gaining verbal consent from the parent w</w:t>
      </w:r>
      <w:r w:rsidR="0029691B" w:rsidRPr="0060076E">
        <w:rPr>
          <w:rFonts w:ascii="Arial" w:hAnsi="Arial" w:cs="Arial"/>
          <w:sz w:val="22"/>
          <w:szCs w:val="22"/>
        </w:rPr>
        <w:t>here possible. This is to reduce the risk of febrile convulsion</w:t>
      </w:r>
      <w:r w:rsidR="003740D9" w:rsidRPr="0060076E">
        <w:rPr>
          <w:rFonts w:ascii="Arial" w:hAnsi="Arial" w:cs="Arial"/>
          <w:sz w:val="22"/>
          <w:szCs w:val="22"/>
        </w:rPr>
        <w:t>s</w:t>
      </w:r>
      <w:r w:rsidR="0029691B" w:rsidRPr="0060076E">
        <w:rPr>
          <w:rFonts w:ascii="Arial" w:hAnsi="Arial" w:cs="Arial"/>
          <w:sz w:val="22"/>
          <w:szCs w:val="22"/>
        </w:rPr>
        <w:t>, particularly for babies</w:t>
      </w:r>
      <w:r w:rsidR="00C9361F" w:rsidRPr="0060076E">
        <w:rPr>
          <w:rFonts w:ascii="Arial" w:hAnsi="Arial" w:cs="Arial"/>
          <w:sz w:val="22"/>
          <w:szCs w:val="22"/>
        </w:rPr>
        <w:t xml:space="preserve"> under 2 years old</w:t>
      </w:r>
      <w:r w:rsidR="0029691B" w:rsidRPr="0060076E">
        <w:rPr>
          <w:rFonts w:ascii="Arial" w:hAnsi="Arial" w:cs="Arial"/>
          <w:sz w:val="22"/>
          <w:szCs w:val="22"/>
        </w:rPr>
        <w:t xml:space="preserve">. Parents sign </w:t>
      </w:r>
      <w:r w:rsidR="0060076E" w:rsidRPr="0060076E">
        <w:rPr>
          <w:rFonts w:ascii="Arial" w:hAnsi="Arial" w:cs="Arial"/>
          <w:sz w:val="22"/>
          <w:szCs w:val="22"/>
        </w:rPr>
        <w:t xml:space="preserve">the </w:t>
      </w:r>
      <w:r w:rsidR="0029691B" w:rsidRPr="0060076E">
        <w:rPr>
          <w:rFonts w:ascii="Arial" w:hAnsi="Arial" w:cs="Arial"/>
          <w:sz w:val="22"/>
          <w:szCs w:val="22"/>
        </w:rPr>
        <w:t>medic</w:t>
      </w:r>
      <w:r w:rsidR="0060076E" w:rsidRPr="0060076E">
        <w:rPr>
          <w:rFonts w:ascii="Arial" w:hAnsi="Arial" w:cs="Arial"/>
          <w:sz w:val="22"/>
          <w:szCs w:val="22"/>
        </w:rPr>
        <w:t>ation record</w:t>
      </w:r>
      <w:r w:rsidR="0029691B" w:rsidRPr="3782AF35">
        <w:rPr>
          <w:rFonts w:ascii="Arial" w:hAnsi="Arial" w:cs="Arial"/>
          <w:sz w:val="22"/>
          <w:szCs w:val="22"/>
        </w:rPr>
        <w:t xml:space="preserve"> when they collect their </w:t>
      </w:r>
      <w:r w:rsidR="0029691B" w:rsidRPr="00B56EFF">
        <w:rPr>
          <w:rFonts w:ascii="Arial" w:hAnsi="Arial" w:cs="Arial"/>
          <w:sz w:val="22"/>
          <w:szCs w:val="22"/>
        </w:rPr>
        <w:t>child</w:t>
      </w:r>
      <w:proofErr w:type="gramStart"/>
      <w:r w:rsidR="00687A4F" w:rsidRPr="00B56EFF">
        <w:rPr>
          <w:rFonts w:ascii="Arial" w:hAnsi="Arial" w:cs="Arial"/>
          <w:sz w:val="22"/>
          <w:szCs w:val="22"/>
        </w:rPr>
        <w:t>.</w:t>
      </w:r>
      <w:r w:rsidR="0029691B" w:rsidRPr="00B56EFF">
        <w:rPr>
          <w:rFonts w:ascii="Arial" w:hAnsi="Arial" w:cs="Arial"/>
          <w:sz w:val="22"/>
          <w:szCs w:val="22"/>
        </w:rPr>
        <w:t>*</w:t>
      </w:r>
      <w:proofErr w:type="gramEnd"/>
      <w:r w:rsidR="0029691B" w:rsidRPr="00B56EFF">
        <w:rPr>
          <w:rFonts w:ascii="Arial" w:hAnsi="Arial" w:cs="Arial"/>
          <w:sz w:val="22"/>
          <w:szCs w:val="22"/>
        </w:rPr>
        <w:t>*</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r w:rsidR="0029691B" w:rsidRPr="00A65DA9">
        <w:rPr>
          <w:rFonts w:ascii="Arial" w:hAnsi="Arial" w:cs="Arial"/>
          <w:sz w:val="22"/>
          <w:szCs w:val="22"/>
        </w:rPr>
        <w:t>called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E7699F"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E7699F">
        <w:rPr>
          <w:rFonts w:ascii="Arial" w:hAnsi="Arial" w:cs="Arial"/>
          <w:sz w:val="22"/>
          <w:szCs w:val="22"/>
        </w:rPr>
        <w:t>them</w:t>
      </w:r>
      <w:r w:rsidR="003740D9" w:rsidRPr="00E7699F">
        <w:rPr>
          <w:rFonts w:ascii="Arial" w:hAnsi="Arial" w:cs="Arial"/>
          <w:sz w:val="22"/>
          <w:szCs w:val="22"/>
        </w:rPr>
        <w:t xml:space="preserve"> to the setting</w:t>
      </w:r>
      <w:r w:rsidRPr="00E7699F">
        <w:rPr>
          <w:rFonts w:ascii="Arial" w:hAnsi="Arial" w:cs="Arial"/>
          <w:sz w:val="22"/>
          <w:szCs w:val="22"/>
        </w:rPr>
        <w:t xml:space="preserve">; the setting can refuse admittance to children who have a </w:t>
      </w:r>
      <w:r w:rsidR="003740D9" w:rsidRPr="00E7699F">
        <w:rPr>
          <w:rFonts w:ascii="Arial" w:hAnsi="Arial" w:cs="Arial"/>
          <w:sz w:val="22"/>
          <w:szCs w:val="22"/>
        </w:rPr>
        <w:t xml:space="preserve">raised </w:t>
      </w:r>
      <w:r w:rsidRPr="00E7699F">
        <w:rPr>
          <w:rFonts w:ascii="Arial" w:hAnsi="Arial" w:cs="Arial"/>
          <w:sz w:val="22"/>
          <w:szCs w:val="22"/>
        </w:rPr>
        <w:t>temperature, sickness and diarrhoea or a contagious infection or disease.</w:t>
      </w:r>
    </w:p>
    <w:p w14:paraId="39987498" w14:textId="77777777" w:rsidR="0029691B" w:rsidRPr="00E7699F" w:rsidRDefault="0029691B" w:rsidP="008A59E2">
      <w:pPr>
        <w:numPr>
          <w:ilvl w:val="0"/>
          <w:numId w:val="28"/>
        </w:numPr>
        <w:spacing w:before="120" w:after="120" w:line="360" w:lineRule="auto"/>
        <w:jc w:val="both"/>
        <w:rPr>
          <w:rFonts w:ascii="Arial" w:hAnsi="Arial" w:cs="Arial"/>
          <w:sz w:val="22"/>
          <w:szCs w:val="22"/>
        </w:rPr>
      </w:pPr>
      <w:r w:rsidRPr="00E7699F">
        <w:rPr>
          <w:rFonts w:ascii="Arial" w:hAnsi="Arial" w:cs="Arial"/>
          <w:sz w:val="22"/>
          <w:szCs w:val="22"/>
        </w:rPr>
        <w:t>Where children have been prescribed antibiotics</w:t>
      </w:r>
      <w:r w:rsidR="00614960" w:rsidRPr="00E7699F">
        <w:rPr>
          <w:rFonts w:ascii="Arial" w:hAnsi="Arial" w:cs="Arial"/>
          <w:sz w:val="22"/>
          <w:szCs w:val="22"/>
        </w:rPr>
        <w:t xml:space="preserve"> for an infectious illness or complaint</w:t>
      </w:r>
      <w:r w:rsidRPr="00E7699F">
        <w:rPr>
          <w:rFonts w:ascii="Arial" w:hAnsi="Arial" w:cs="Arial"/>
          <w:sz w:val="22"/>
          <w:szCs w:val="22"/>
        </w:rPr>
        <w:t>, parents are asked to keep them at home for 48 hours.</w:t>
      </w:r>
    </w:p>
    <w:p w14:paraId="1C6A9AD2" w14:textId="77777777" w:rsidR="0029691B" w:rsidRPr="00E7699F" w:rsidRDefault="0029691B" w:rsidP="008A59E2">
      <w:pPr>
        <w:numPr>
          <w:ilvl w:val="0"/>
          <w:numId w:val="28"/>
        </w:numPr>
        <w:spacing w:before="120" w:after="120" w:line="360" w:lineRule="auto"/>
        <w:jc w:val="both"/>
        <w:rPr>
          <w:rFonts w:ascii="Arial" w:hAnsi="Arial" w:cs="Arial"/>
          <w:sz w:val="22"/>
          <w:szCs w:val="22"/>
        </w:rPr>
      </w:pPr>
      <w:r w:rsidRPr="00E7699F">
        <w:rPr>
          <w:rFonts w:ascii="Arial" w:hAnsi="Arial" w:cs="Arial"/>
          <w:sz w:val="22"/>
          <w:szCs w:val="22"/>
        </w:rPr>
        <w:t>After diarrhoea or vomiting, parents are asked to keep children home for 48 h</w:t>
      </w:r>
      <w:r w:rsidR="00187FCD" w:rsidRPr="00E7699F">
        <w:rPr>
          <w:rFonts w:ascii="Arial" w:hAnsi="Arial" w:cs="Arial"/>
          <w:sz w:val="22"/>
          <w:szCs w:val="22"/>
        </w:rPr>
        <w:t xml:space="preserve">ours following the last </w:t>
      </w:r>
      <w:proofErr w:type="gramStart"/>
      <w:r w:rsidR="00187FCD" w:rsidRPr="00E7699F">
        <w:rPr>
          <w:rFonts w:ascii="Arial" w:hAnsi="Arial" w:cs="Arial"/>
          <w:sz w:val="22"/>
          <w:szCs w:val="22"/>
        </w:rPr>
        <w:t>episode</w:t>
      </w:r>
      <w:proofErr w:type="gramEnd"/>
      <w:r w:rsidR="001131B4" w:rsidRPr="00E7699F">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lastRenderedPageBreak/>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faeces or vomit.</w:t>
      </w:r>
    </w:p>
    <w:p w14:paraId="04050EE3" w14:textId="0688265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rubber gloves are used for cleaning/sluicing clothing after changing.</w:t>
      </w:r>
    </w:p>
    <w:p w14:paraId="48EE521A"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rinsed and bagged for parents to collect.</w:t>
      </w:r>
    </w:p>
    <w:p w14:paraId="73185E33"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Spills of blood, urine, faeces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Tables and other furniture or toys affected by blood, urine, faeces or vomit are cleaned using a disinfectant.</w:t>
      </w:r>
    </w:p>
    <w:p w14:paraId="779D9314"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sidR="005F7E79">
        <w:rPr>
          <w:rFonts w:ascii="Arial" w:hAnsi="Arial" w:cs="Arial"/>
          <w:sz w:val="22"/>
          <w:szCs w:val="22"/>
        </w:rPr>
        <w:t xml:space="preserve">mouthing </w:t>
      </w:r>
      <w:r w:rsidRPr="00A65DA9">
        <w:rPr>
          <w:rFonts w:ascii="Arial" w:hAnsi="Arial" w:cs="Arial"/>
          <w:sz w:val="22"/>
          <w:szCs w:val="22"/>
        </w:rPr>
        <w:t>t</w:t>
      </w:r>
      <w:r w:rsidR="005F7E79">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bookmarkStart w:id="0" w:name="_GoBack"/>
      <w:bookmarkEnd w:id="0"/>
    </w:p>
    <w:p w14:paraId="32D90338" w14:textId="47F62580" w:rsidR="00BD3C4B" w:rsidRPr="00FE1A81" w:rsidRDefault="00BD3C4B" w:rsidP="0020338B">
      <w:pPr>
        <w:spacing w:before="120" w:after="120" w:line="360" w:lineRule="auto"/>
        <w:rPr>
          <w:rFonts w:ascii="Arial" w:hAnsi="Arial" w:cs="Arial"/>
          <w:b/>
          <w:sz w:val="22"/>
          <w:szCs w:val="22"/>
        </w:rPr>
      </w:pPr>
      <w:r w:rsidRPr="00FE1A81">
        <w:rPr>
          <w:rFonts w:ascii="Arial" w:hAnsi="Arial" w:cs="Arial"/>
          <w:sz w:val="22"/>
          <w:szCs w:val="22"/>
          <w:shd w:val="clear" w:color="auto" w:fill="FFFFFF"/>
        </w:rPr>
        <w:t xml:space="preserve">*Diarrhoea is defined as 3 or more liquid or semi-liquid stools in a </w:t>
      </w:r>
      <w:r w:rsidR="00444DD7" w:rsidRPr="00FE1A81">
        <w:rPr>
          <w:rFonts w:ascii="Arial" w:hAnsi="Arial" w:cs="Arial"/>
          <w:sz w:val="22"/>
          <w:szCs w:val="22"/>
          <w:shd w:val="clear" w:color="auto" w:fill="FFFFFF"/>
        </w:rPr>
        <w:t>24-hour</w:t>
      </w:r>
      <w:r w:rsidRPr="00FE1A81">
        <w:rPr>
          <w:rFonts w:ascii="Arial" w:hAnsi="Arial" w:cs="Arial"/>
          <w:sz w:val="22"/>
          <w:szCs w:val="22"/>
          <w:shd w:val="clear" w:color="auto" w:fill="FFFFFF"/>
        </w:rPr>
        <w:t xml:space="preserve"> period.</w:t>
      </w:r>
      <w:r w:rsidR="006E24B2" w:rsidRPr="00FE1A81">
        <w:rPr>
          <w:rFonts w:ascii="Arial" w:hAnsi="Arial" w:cs="Arial"/>
          <w:sz w:val="22"/>
          <w:szCs w:val="22"/>
          <w:shd w:val="clear" w:color="auto" w:fill="FFFFFF"/>
        </w:rPr>
        <w:t xml:space="preserve"> (</w:t>
      </w:r>
      <w:hyperlink r:id="rId12" w:anchor="diarrhoea-and-vomiting-gastroenteritis" w:history="1">
        <w:r w:rsidR="006E24B2" w:rsidRPr="00FE1A81">
          <w:rPr>
            <w:rStyle w:val="Hyperlink"/>
            <w:rFonts w:ascii="Arial" w:hAnsi="Arial" w:cs="Arial"/>
            <w:color w:val="auto"/>
            <w:sz w:val="22"/>
            <w:szCs w:val="22"/>
            <w:shd w:val="clear" w:color="auto" w:fill="FFFFFF"/>
          </w:rPr>
          <w:t>www.gov.uk/government/publications/health-protection-in-schools-and-other-childcare-facilities/chapter-9-managing-specific-infectious-diseases#diarrhoea-and-vomiting-gastroenteritis</w:t>
        </w:r>
      </w:hyperlink>
      <w:r w:rsidR="006E24B2" w:rsidRPr="00FE1A81">
        <w:rPr>
          <w:rFonts w:ascii="Arial" w:hAnsi="Arial" w:cs="Arial"/>
          <w:sz w:val="22"/>
          <w:szCs w:val="22"/>
          <w:shd w:val="clear" w:color="auto" w:fill="FFFFFF"/>
        </w:rPr>
        <w:t xml:space="preserve">) </w:t>
      </w:r>
    </w:p>
    <w:p w14:paraId="54CD245A" w14:textId="075DC19B"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(e.</w:t>
      </w:r>
      <w:r w:rsidR="00862EA2" w:rsidRPr="00592BD7">
        <w:rPr>
          <w:rFonts w:ascii="Arial" w:hAnsi="Arial" w:cs="Arial"/>
          <w:b/>
          <w:sz w:val="22"/>
          <w:szCs w:val="22"/>
        </w:rPr>
        <w:t>g.</w:t>
      </w:r>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basis</w:t>
      </w:r>
      <w:r w:rsidR="005941F3" w:rsidRPr="00592BD7">
        <w:rPr>
          <w:rFonts w:ascii="Arial" w:hAnsi="Arial" w:cs="Arial"/>
          <w:sz w:val="22"/>
          <w:szCs w:val="22"/>
        </w:rPr>
        <w:t>, unless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lastRenderedPageBreak/>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1"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1"/>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3"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4"/>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88C17" w14:textId="77777777" w:rsidR="00D3082F" w:rsidRDefault="00D3082F" w:rsidP="00831C42">
      <w:r>
        <w:separator/>
      </w:r>
    </w:p>
  </w:endnote>
  <w:endnote w:type="continuationSeparator" w:id="0">
    <w:p w14:paraId="3D9C2686" w14:textId="77777777" w:rsidR="00D3082F" w:rsidRDefault="00D3082F"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3478D4BA" w:rsidR="00311F27" w:rsidRPr="00AF0716" w:rsidRDefault="00D3082F"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F403B" w14:textId="77777777" w:rsidR="00D3082F" w:rsidRDefault="00D3082F" w:rsidP="00831C42">
      <w:r>
        <w:separator/>
      </w:r>
    </w:p>
  </w:footnote>
  <w:footnote w:type="continuationSeparator" w:id="0">
    <w:p w14:paraId="29A47FDB" w14:textId="77777777" w:rsidR="00D3082F" w:rsidRDefault="00D3082F"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nsid w:val="58296453"/>
    <w:multiLevelType w:val="hybridMultilevel"/>
    <w:tmpl w:val="A0DE12D0"/>
    <w:lvl w:ilvl="0" w:tplc="3A94C11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40"/>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1"/>
  </w:num>
  <w:num w:numId="13">
    <w:abstractNumId w:val="6"/>
  </w:num>
  <w:num w:numId="14">
    <w:abstractNumId w:val="35"/>
  </w:num>
  <w:num w:numId="15">
    <w:abstractNumId w:val="33"/>
  </w:num>
  <w:num w:numId="16">
    <w:abstractNumId w:val="7"/>
  </w:num>
  <w:num w:numId="17">
    <w:abstractNumId w:val="12"/>
  </w:num>
  <w:num w:numId="18">
    <w:abstractNumId w:val="32"/>
  </w:num>
  <w:num w:numId="19">
    <w:abstractNumId w:val="34"/>
  </w:num>
  <w:num w:numId="20">
    <w:abstractNumId w:val="1"/>
  </w:num>
  <w:num w:numId="21">
    <w:abstractNumId w:val="38"/>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4"/>
  </w:num>
  <w:num w:numId="32">
    <w:abstractNumId w:val="16"/>
  </w:num>
  <w:num w:numId="33">
    <w:abstractNumId w:val="42"/>
  </w:num>
  <w:num w:numId="34">
    <w:abstractNumId w:val="25"/>
  </w:num>
  <w:num w:numId="35">
    <w:abstractNumId w:val="43"/>
  </w:num>
  <w:num w:numId="36">
    <w:abstractNumId w:val="37"/>
  </w:num>
  <w:num w:numId="37">
    <w:abstractNumId w:val="21"/>
  </w:num>
  <w:num w:numId="38">
    <w:abstractNumId w:val="26"/>
  </w:num>
  <w:num w:numId="39">
    <w:abstractNumId w:val="31"/>
  </w:num>
  <w:num w:numId="40">
    <w:abstractNumId w:val="13"/>
  </w:num>
  <w:num w:numId="41">
    <w:abstractNumId w:val="36"/>
  </w:num>
  <w:num w:numId="42">
    <w:abstractNumId w:val="39"/>
  </w:num>
  <w:num w:numId="43">
    <w:abstractNumId w:val="11"/>
  </w:num>
  <w:num w:numId="44">
    <w:abstractNumId w:val="18"/>
  </w:num>
  <w:num w:numId="45">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38B"/>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16C7"/>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4DD7"/>
    <w:rsid w:val="004478DC"/>
    <w:rsid w:val="00455743"/>
    <w:rsid w:val="00464DDF"/>
    <w:rsid w:val="0047115F"/>
    <w:rsid w:val="0047707F"/>
    <w:rsid w:val="00481F50"/>
    <w:rsid w:val="00486127"/>
    <w:rsid w:val="00492A18"/>
    <w:rsid w:val="004A2611"/>
    <w:rsid w:val="004B2610"/>
    <w:rsid w:val="004B2A95"/>
    <w:rsid w:val="004B7352"/>
    <w:rsid w:val="004C2396"/>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36FB5"/>
    <w:rsid w:val="0055082B"/>
    <w:rsid w:val="005525DB"/>
    <w:rsid w:val="005658CD"/>
    <w:rsid w:val="0057493C"/>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24B2"/>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40AAA"/>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706D"/>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15D58"/>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3C4B"/>
    <w:rsid w:val="00BD63E8"/>
    <w:rsid w:val="00BF245A"/>
    <w:rsid w:val="00C04664"/>
    <w:rsid w:val="00C125F2"/>
    <w:rsid w:val="00C261AA"/>
    <w:rsid w:val="00C2668D"/>
    <w:rsid w:val="00C307A2"/>
    <w:rsid w:val="00C312F3"/>
    <w:rsid w:val="00C32EBF"/>
    <w:rsid w:val="00C33F6A"/>
    <w:rsid w:val="00C43D07"/>
    <w:rsid w:val="00C44083"/>
    <w:rsid w:val="00C474A9"/>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3082F"/>
    <w:rsid w:val="00D40E15"/>
    <w:rsid w:val="00D41877"/>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3BD5"/>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7699F"/>
    <w:rsid w:val="00E805BD"/>
    <w:rsid w:val="00E84A0A"/>
    <w:rsid w:val="00E864BD"/>
    <w:rsid w:val="00E87A77"/>
    <w:rsid w:val="00E94793"/>
    <w:rsid w:val="00EA2B89"/>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474"/>
    <w:rsid w:val="00F97AA7"/>
    <w:rsid w:val="00FA0E21"/>
    <w:rsid w:val="00FA6B6C"/>
    <w:rsid w:val="00FB1491"/>
    <w:rsid w:val="00FC20B6"/>
    <w:rsid w:val="00FD1C13"/>
    <w:rsid w:val="00FD5F07"/>
    <w:rsid w:val="00FD5F09"/>
    <w:rsid w:val="00FE1A81"/>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sites/default/files/Guidance_on_infection_control_in%20schools_poste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health-protection-in-schools-and-other-childcare-facilities/chapter-9-managing-specific-infectious-disea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2</cp:revision>
  <cp:lastPrinted>2011-08-21T10:18:00Z</cp:lastPrinted>
  <dcterms:created xsi:type="dcterms:W3CDTF">2022-03-14T16:08:00Z</dcterms:created>
  <dcterms:modified xsi:type="dcterms:W3CDTF">2022-03-14T16:08:00Z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